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318EA">
        <w:rPr>
          <w:rFonts w:ascii="Arial" w:hAnsi="Arial" w:cs="Arial"/>
          <w:b/>
          <w:sz w:val="32"/>
          <w:szCs w:val="32"/>
          <w:lang w:val="ru-RU"/>
        </w:rPr>
        <w:t xml:space="preserve"> 06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318EA">
        <w:rPr>
          <w:rFonts w:ascii="Arial" w:hAnsi="Arial" w:cs="Arial"/>
          <w:b/>
          <w:sz w:val="32"/>
          <w:szCs w:val="32"/>
          <w:lang w:val="ru-RU"/>
        </w:rPr>
        <w:t>198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318EA">
        <w:rPr>
          <w:rFonts w:ascii="Arial" w:hAnsi="Arial" w:cs="Arial"/>
          <w:lang w:val="ru-RU"/>
        </w:rPr>
        <w:t>:11:121202:490 площадью  1161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3318EA">
        <w:rPr>
          <w:rFonts w:ascii="Arial" w:hAnsi="Arial" w:cs="Arial"/>
          <w:lang w:val="ru-RU"/>
        </w:rPr>
        <w:t xml:space="preserve">Набережная улица,    </w:t>
      </w:r>
      <w:proofErr w:type="spellStart"/>
      <w:r w:rsidR="003318EA">
        <w:rPr>
          <w:rFonts w:ascii="Arial" w:hAnsi="Arial" w:cs="Arial"/>
          <w:lang w:val="ru-RU"/>
        </w:rPr>
        <w:t>з</w:t>
      </w:r>
      <w:proofErr w:type="spellEnd"/>
      <w:r w:rsidR="003318EA">
        <w:rPr>
          <w:rFonts w:ascii="Arial" w:hAnsi="Arial" w:cs="Arial"/>
          <w:lang w:val="ru-RU"/>
        </w:rPr>
        <w:t>/у 49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318EA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318EA"/>
    <w:rsid w:val="00362500"/>
    <w:rsid w:val="00861A8B"/>
    <w:rsid w:val="008B325F"/>
    <w:rsid w:val="00B63361"/>
    <w:rsid w:val="00B8198F"/>
    <w:rsid w:val="00D165DB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2019-08-06T11:04:00Z</cp:lastPrinted>
  <dcterms:created xsi:type="dcterms:W3CDTF">2019-07-04T07:42:00Z</dcterms:created>
  <dcterms:modified xsi:type="dcterms:W3CDTF">2019-08-06T11:08:00Z</dcterms:modified>
</cp:coreProperties>
</file>